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335C" w14:textId="77777777" w:rsidR="00F87DEE" w:rsidRDefault="00F87DEE" w:rsidP="00F87DEE">
      <w:pPr>
        <w:pStyle w:val="Header"/>
        <w:jc w:val="right"/>
        <w:rPr>
          <w:rFonts w:ascii="Times New Roman" w:hAnsi="Times New Roman"/>
          <w:szCs w:val="26"/>
          <w:lang w:val="lv-LV"/>
        </w:rPr>
      </w:pPr>
    </w:p>
    <w:p w14:paraId="26B83773" w14:textId="77777777" w:rsidR="001372CD" w:rsidRPr="0092425F" w:rsidRDefault="008858EB" w:rsidP="001372CD">
      <w:pPr>
        <w:jc w:val="center"/>
        <w:rPr>
          <w:rFonts w:ascii="Times New Roman" w:hAnsi="Times New Roman" w:cs="Times New Roman"/>
          <w:b/>
          <w:bCs/>
          <w:lang w:val="lv-LV"/>
        </w:rPr>
      </w:pPr>
      <w:r w:rsidRPr="0092425F">
        <w:rPr>
          <w:rFonts w:ascii="Times New Roman" w:hAnsi="Times New Roman" w:cs="Times New Roman"/>
          <w:lang w:val="lv-LV"/>
        </w:rPr>
        <w:t xml:space="preserve">          </w:t>
      </w:r>
      <w:r w:rsidRPr="0092425F">
        <w:rPr>
          <w:rFonts w:ascii="Times New Roman" w:hAnsi="Times New Roman" w:cs="Times New Roman"/>
          <w:b/>
          <w:bCs/>
          <w:lang w:val="lv-LV"/>
        </w:rPr>
        <w:t>Paziņojums</w:t>
      </w:r>
    </w:p>
    <w:p w14:paraId="04340741" w14:textId="77777777" w:rsidR="001372CD" w:rsidRPr="0092425F" w:rsidRDefault="008858EB" w:rsidP="001372CD">
      <w:pPr>
        <w:spacing w:after="0" w:line="240" w:lineRule="auto"/>
        <w:jc w:val="both"/>
        <w:rPr>
          <w:rFonts w:ascii="Times New Roman" w:hAnsi="Times New Roman" w:cs="Times New Roman"/>
          <w:b/>
          <w:bCs/>
          <w:lang w:val="lv-LV"/>
        </w:rPr>
      </w:pPr>
      <w:r w:rsidRPr="0092425F">
        <w:rPr>
          <w:rFonts w:ascii="Times New Roman" w:hAnsi="Times New Roman" w:cs="Times New Roman"/>
          <w:b/>
          <w:bCs/>
          <w:lang w:val="lv-LV"/>
        </w:rPr>
        <w:t>Par ārkārtas dalībnieku sapulces sasaukšanu</w:t>
      </w:r>
    </w:p>
    <w:p w14:paraId="5B06FF3C" w14:textId="1D2619B6" w:rsidR="001372CD" w:rsidRPr="0092425F" w:rsidRDefault="008858EB" w:rsidP="001372CD">
      <w:pPr>
        <w:spacing w:after="0" w:line="240" w:lineRule="auto"/>
        <w:ind w:firstLine="720"/>
        <w:jc w:val="both"/>
        <w:rPr>
          <w:rFonts w:ascii="Times New Roman" w:hAnsi="Times New Roman" w:cs="Times New Roman"/>
          <w:lang w:val="lv-LV"/>
        </w:rPr>
      </w:pPr>
      <w:r w:rsidRPr="0092425F">
        <w:rPr>
          <w:rFonts w:ascii="Times New Roman" w:hAnsi="Times New Roman" w:cs="Times New Roman"/>
          <w:lang w:val="lv-LV"/>
        </w:rPr>
        <w:t>Pamatojoties uz Publiskas personas kapitāla daļu un kapitālsabiedrību pārvaldības likuma 14.panta pirmo daļu, 65.panta otro daļu, 66.panta trešo daļu, 68.pantu, 70.panta pirmo, otro un trešo daļu, 73.panta pirmo un otro daļu</w:t>
      </w:r>
      <w:r w:rsidR="00EB6102">
        <w:rPr>
          <w:rFonts w:ascii="Times New Roman" w:hAnsi="Times New Roman" w:cs="Times New Roman"/>
          <w:lang w:val="lv-LV"/>
        </w:rPr>
        <w:t xml:space="preserve"> un kapitāla daļu turētāja pieprasījumu</w:t>
      </w:r>
      <w:r w:rsidRPr="0092425F">
        <w:rPr>
          <w:rFonts w:ascii="Times New Roman" w:hAnsi="Times New Roman" w:cs="Times New Roman"/>
          <w:lang w:val="lv-LV"/>
        </w:rPr>
        <w:t xml:space="preserve">, Sabiedrības ar ierobežotu atbildību “Jēkabpils siltums”  valde paziņo, ka </w:t>
      </w:r>
      <w:r w:rsidRPr="00AD3971">
        <w:rPr>
          <w:rFonts w:ascii="Times New Roman" w:hAnsi="Times New Roman" w:cs="Times New Roman"/>
          <w:b/>
          <w:bCs/>
          <w:lang w:val="lv-LV"/>
        </w:rPr>
        <w:t xml:space="preserve">2025.gada </w:t>
      </w:r>
      <w:r w:rsidR="00EB6102">
        <w:rPr>
          <w:rFonts w:ascii="Times New Roman" w:hAnsi="Times New Roman" w:cs="Times New Roman"/>
          <w:b/>
          <w:bCs/>
          <w:lang w:val="lv-LV"/>
        </w:rPr>
        <w:t>10.oktobrī</w:t>
      </w:r>
      <w:r w:rsidRPr="00AD3971">
        <w:rPr>
          <w:rFonts w:ascii="Times New Roman" w:hAnsi="Times New Roman" w:cs="Times New Roman"/>
          <w:b/>
          <w:bCs/>
          <w:lang w:val="lv-LV"/>
        </w:rPr>
        <w:t xml:space="preserve"> plkst.1</w:t>
      </w:r>
      <w:r w:rsidR="00EB6102">
        <w:rPr>
          <w:rFonts w:ascii="Times New Roman" w:hAnsi="Times New Roman" w:cs="Times New Roman"/>
          <w:b/>
          <w:bCs/>
          <w:lang w:val="lv-LV"/>
        </w:rPr>
        <w:t>0</w:t>
      </w:r>
      <w:r w:rsidRPr="00AD3971">
        <w:rPr>
          <w:rFonts w:ascii="Times New Roman" w:hAnsi="Times New Roman" w:cs="Times New Roman"/>
          <w:b/>
          <w:bCs/>
          <w:lang w:val="lv-LV"/>
        </w:rPr>
        <w:t xml:space="preserve">.00 </w:t>
      </w:r>
      <w:r w:rsidRPr="0092425F">
        <w:rPr>
          <w:rFonts w:ascii="Times New Roman" w:hAnsi="Times New Roman" w:cs="Times New Roman"/>
          <w:lang w:val="lv-LV"/>
        </w:rPr>
        <w:t xml:space="preserve">tiek sasaukta Ārkārtas dalībnieku sapulce. </w:t>
      </w:r>
    </w:p>
    <w:p w14:paraId="367A8A99" w14:textId="77777777" w:rsidR="001372CD" w:rsidRPr="0092425F" w:rsidRDefault="008858EB" w:rsidP="001372CD">
      <w:pPr>
        <w:spacing w:after="0" w:line="240" w:lineRule="auto"/>
        <w:ind w:firstLine="720"/>
        <w:jc w:val="both"/>
        <w:rPr>
          <w:rFonts w:ascii="Times New Roman" w:hAnsi="Times New Roman" w:cs="Times New Roman"/>
          <w:lang w:val="lv-LV"/>
        </w:rPr>
      </w:pPr>
      <w:r w:rsidRPr="0092425F">
        <w:rPr>
          <w:rFonts w:ascii="Times New Roman" w:hAnsi="Times New Roman" w:cs="Times New Roman"/>
          <w:lang w:val="lv-LV"/>
        </w:rPr>
        <w:t xml:space="preserve">Dalībnieku sapulce notiks klātienē Jaunā iela 31C, Jēkabpils, Jēkabpils novads. Sapulces norisē var tikt izmantots videokonferences sarunu rīks un sapulce attālinātā veidā tiešsaistes režīmā </w:t>
      </w:r>
      <w:proofErr w:type="spellStart"/>
      <w:r w:rsidRPr="0092425F">
        <w:rPr>
          <w:rFonts w:ascii="Times New Roman" w:hAnsi="Times New Roman" w:cs="Times New Roman"/>
          <w:lang w:val="lv-LV"/>
        </w:rPr>
        <w:t>Teams</w:t>
      </w:r>
      <w:proofErr w:type="spellEnd"/>
      <w:r w:rsidRPr="0092425F">
        <w:rPr>
          <w:rFonts w:ascii="Times New Roman" w:hAnsi="Times New Roman" w:cs="Times New Roman"/>
          <w:lang w:val="lv-LV"/>
        </w:rPr>
        <w:t xml:space="preserve"> platformā šādos gadījumos: ja sapulce klātienē nevar notikt epidemioloģiskās situācijas dēļ, ja sapulci dalībnieks vai valdes loceklis nevar apmeklēt veselības stāvokļa dēļ vai komandējuma dēļ; ja pašvaldības teritorijā izsludināta ārkārtēja situācija (plūdu vai citu dabas stihiju dēļ).</w:t>
      </w:r>
    </w:p>
    <w:p w14:paraId="1623D558" w14:textId="77777777" w:rsidR="001372CD" w:rsidRPr="0092425F" w:rsidRDefault="008858EB" w:rsidP="001372CD">
      <w:pPr>
        <w:jc w:val="both"/>
        <w:rPr>
          <w:rFonts w:ascii="Times New Roman" w:hAnsi="Times New Roman" w:cs="Times New Roman"/>
          <w:lang w:val="lv-LV"/>
        </w:rPr>
      </w:pPr>
      <w:r w:rsidRPr="0092425F">
        <w:rPr>
          <w:rFonts w:ascii="Times New Roman" w:hAnsi="Times New Roman" w:cs="Times New Roman"/>
          <w:lang w:val="lv-LV"/>
        </w:rPr>
        <w:t xml:space="preserve">         </w:t>
      </w:r>
    </w:p>
    <w:p w14:paraId="77BC4890" w14:textId="77777777" w:rsidR="001372CD" w:rsidRPr="0092425F" w:rsidRDefault="008858EB" w:rsidP="001372CD">
      <w:pPr>
        <w:spacing w:after="0" w:line="240" w:lineRule="auto"/>
        <w:jc w:val="both"/>
        <w:rPr>
          <w:rFonts w:ascii="Times New Roman" w:hAnsi="Times New Roman" w:cs="Times New Roman"/>
          <w:b/>
          <w:bCs/>
          <w:lang w:val="lv-LV"/>
        </w:rPr>
      </w:pPr>
      <w:r w:rsidRPr="0092425F">
        <w:rPr>
          <w:rFonts w:ascii="Times New Roman" w:hAnsi="Times New Roman" w:cs="Times New Roman"/>
          <w:b/>
          <w:bCs/>
          <w:lang w:val="lv-LV"/>
        </w:rPr>
        <w:t>Ārkārtas dalībnieku sapulces darba kārtība:</w:t>
      </w:r>
    </w:p>
    <w:p w14:paraId="0D38B3FA" w14:textId="605ED0CC" w:rsidR="001372CD" w:rsidRPr="0092425F" w:rsidRDefault="00EB6102" w:rsidP="001372CD">
      <w:pPr>
        <w:pStyle w:val="ListParagraph"/>
        <w:numPr>
          <w:ilvl w:val="0"/>
          <w:numId w:val="1"/>
        </w:numPr>
        <w:spacing w:after="0" w:line="240" w:lineRule="auto"/>
        <w:jc w:val="both"/>
      </w:pPr>
      <w:r>
        <w:rPr>
          <w:rFonts w:ascii="Times New Roman" w:hAnsi="Times New Roman" w:cs="Times New Roman"/>
        </w:rPr>
        <w:t>Par grozījumiem pilnvarojuma līgumā par valdes locekļa pienākumu izpildi.</w:t>
      </w:r>
    </w:p>
    <w:p w14:paraId="325BEE26" w14:textId="44C7F8F1" w:rsidR="00EB6102" w:rsidRPr="00F734CB" w:rsidRDefault="00F734CB" w:rsidP="00EB6102">
      <w:pPr>
        <w:pStyle w:val="ListParagraph"/>
        <w:numPr>
          <w:ilvl w:val="0"/>
          <w:numId w:val="1"/>
        </w:numPr>
        <w:jc w:val="both"/>
        <w:rPr>
          <w:rFonts w:ascii="Times New Roman" w:hAnsi="Times New Roman" w:cs="Times New Roman"/>
        </w:rPr>
      </w:pPr>
      <w:r>
        <w:rPr>
          <w:rFonts w:ascii="Times New Roman" w:hAnsi="Times New Roman" w:cs="Times New Roman"/>
        </w:rPr>
        <w:t xml:space="preserve">Par </w:t>
      </w:r>
      <w:r w:rsidRPr="00F734CB">
        <w:rPr>
          <w:rFonts w:ascii="Times New Roman" w:hAnsi="Times New Roman" w:cs="Times New Roman"/>
        </w:rPr>
        <w:t xml:space="preserve">Sabiedrības ar ierobežotu atbildību “Jēkabpils siltums” </w:t>
      </w:r>
      <w:r>
        <w:rPr>
          <w:rFonts w:ascii="Times New Roman" w:hAnsi="Times New Roman" w:cs="Times New Roman"/>
        </w:rPr>
        <w:t xml:space="preserve"> iedalījumu atkarībā no tās finansējuma avotiem.</w:t>
      </w:r>
    </w:p>
    <w:p w14:paraId="34227765" w14:textId="77777777" w:rsidR="00F87DEE" w:rsidRDefault="00F87DEE" w:rsidP="00F87DEE">
      <w:pPr>
        <w:pStyle w:val="Header"/>
        <w:jc w:val="right"/>
        <w:rPr>
          <w:rFonts w:ascii="Times New Roman" w:hAnsi="Times New Roman"/>
          <w:szCs w:val="26"/>
          <w:lang w:val="lv-LV"/>
        </w:rPr>
      </w:pPr>
    </w:p>
    <w:p w14:paraId="08AD9FF9" w14:textId="77777777" w:rsidR="0058013D" w:rsidRDefault="0058013D"/>
    <w:sectPr w:rsidR="0058013D" w:rsidSect="001372CD">
      <w:pgSz w:w="11906" w:h="16838"/>
      <w:pgMar w:top="-567" w:right="1134" w:bottom="-56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5A48B" w14:textId="77777777" w:rsidR="00661C2D" w:rsidRDefault="00661C2D">
      <w:pPr>
        <w:spacing w:after="0" w:line="240" w:lineRule="auto"/>
      </w:pPr>
      <w:r>
        <w:separator/>
      </w:r>
    </w:p>
  </w:endnote>
  <w:endnote w:type="continuationSeparator" w:id="0">
    <w:p w14:paraId="5D65A8B4" w14:textId="77777777" w:rsidR="00661C2D" w:rsidRDefault="00661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2640" w14:textId="77777777" w:rsidR="00661C2D" w:rsidRDefault="00661C2D">
      <w:pPr>
        <w:spacing w:after="0" w:line="240" w:lineRule="auto"/>
      </w:pPr>
      <w:r>
        <w:separator/>
      </w:r>
    </w:p>
  </w:footnote>
  <w:footnote w:type="continuationSeparator" w:id="0">
    <w:p w14:paraId="77F7822F" w14:textId="77777777" w:rsidR="00661C2D" w:rsidRDefault="00661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B12"/>
    <w:multiLevelType w:val="hybridMultilevel"/>
    <w:tmpl w:val="8CBA46EA"/>
    <w:lvl w:ilvl="0" w:tplc="D442967E">
      <w:start w:val="1"/>
      <w:numFmt w:val="decimal"/>
      <w:lvlText w:val="%1."/>
      <w:lvlJc w:val="left"/>
      <w:pPr>
        <w:ind w:left="720" w:hanging="360"/>
      </w:pPr>
      <w:rPr>
        <w:rFonts w:hint="default"/>
      </w:rPr>
    </w:lvl>
    <w:lvl w:ilvl="1" w:tplc="D460F856" w:tentative="1">
      <w:start w:val="1"/>
      <w:numFmt w:val="lowerLetter"/>
      <w:lvlText w:val="%2."/>
      <w:lvlJc w:val="left"/>
      <w:pPr>
        <w:ind w:left="1440" w:hanging="360"/>
      </w:pPr>
    </w:lvl>
    <w:lvl w:ilvl="2" w:tplc="C87A6D4A" w:tentative="1">
      <w:start w:val="1"/>
      <w:numFmt w:val="lowerRoman"/>
      <w:lvlText w:val="%3."/>
      <w:lvlJc w:val="right"/>
      <w:pPr>
        <w:ind w:left="2160" w:hanging="180"/>
      </w:pPr>
    </w:lvl>
    <w:lvl w:ilvl="3" w:tplc="20A83FB2" w:tentative="1">
      <w:start w:val="1"/>
      <w:numFmt w:val="decimal"/>
      <w:lvlText w:val="%4."/>
      <w:lvlJc w:val="left"/>
      <w:pPr>
        <w:ind w:left="2880" w:hanging="360"/>
      </w:pPr>
    </w:lvl>
    <w:lvl w:ilvl="4" w:tplc="F7AC1D30" w:tentative="1">
      <w:start w:val="1"/>
      <w:numFmt w:val="lowerLetter"/>
      <w:lvlText w:val="%5."/>
      <w:lvlJc w:val="left"/>
      <w:pPr>
        <w:ind w:left="3600" w:hanging="360"/>
      </w:pPr>
    </w:lvl>
    <w:lvl w:ilvl="5" w:tplc="40A4429C" w:tentative="1">
      <w:start w:val="1"/>
      <w:numFmt w:val="lowerRoman"/>
      <w:lvlText w:val="%6."/>
      <w:lvlJc w:val="right"/>
      <w:pPr>
        <w:ind w:left="4320" w:hanging="180"/>
      </w:pPr>
    </w:lvl>
    <w:lvl w:ilvl="6" w:tplc="C6A2ED3C" w:tentative="1">
      <w:start w:val="1"/>
      <w:numFmt w:val="decimal"/>
      <w:lvlText w:val="%7."/>
      <w:lvlJc w:val="left"/>
      <w:pPr>
        <w:ind w:left="5040" w:hanging="360"/>
      </w:pPr>
    </w:lvl>
    <w:lvl w:ilvl="7" w:tplc="B9DCA35E" w:tentative="1">
      <w:start w:val="1"/>
      <w:numFmt w:val="lowerLetter"/>
      <w:lvlText w:val="%8."/>
      <w:lvlJc w:val="left"/>
      <w:pPr>
        <w:ind w:left="5760" w:hanging="360"/>
      </w:pPr>
    </w:lvl>
    <w:lvl w:ilvl="8" w:tplc="DFFEA7AA" w:tentative="1">
      <w:start w:val="1"/>
      <w:numFmt w:val="lowerRoman"/>
      <w:lvlText w:val="%9."/>
      <w:lvlJc w:val="right"/>
      <w:pPr>
        <w:ind w:left="6480" w:hanging="180"/>
      </w:pPr>
    </w:lvl>
  </w:abstractNum>
  <w:abstractNum w:abstractNumId="1" w15:restartNumberingAfterBreak="0">
    <w:nsid w:val="225435B5"/>
    <w:multiLevelType w:val="hybridMultilevel"/>
    <w:tmpl w:val="E7E8429C"/>
    <w:lvl w:ilvl="0" w:tplc="1102F398">
      <w:start w:val="1"/>
      <w:numFmt w:val="decimal"/>
      <w:lvlText w:val="%1)"/>
      <w:lvlJc w:val="left"/>
      <w:pPr>
        <w:ind w:left="720" w:hanging="360"/>
      </w:pPr>
      <w:rPr>
        <w:rFonts w:hint="default"/>
      </w:rPr>
    </w:lvl>
    <w:lvl w:ilvl="1" w:tplc="9B5CAE24" w:tentative="1">
      <w:start w:val="1"/>
      <w:numFmt w:val="lowerLetter"/>
      <w:lvlText w:val="%2."/>
      <w:lvlJc w:val="left"/>
      <w:pPr>
        <w:ind w:left="1440" w:hanging="360"/>
      </w:pPr>
    </w:lvl>
    <w:lvl w:ilvl="2" w:tplc="2946CC44" w:tentative="1">
      <w:start w:val="1"/>
      <w:numFmt w:val="lowerRoman"/>
      <w:lvlText w:val="%3."/>
      <w:lvlJc w:val="right"/>
      <w:pPr>
        <w:ind w:left="2160" w:hanging="180"/>
      </w:pPr>
    </w:lvl>
    <w:lvl w:ilvl="3" w:tplc="E2C2BBD2" w:tentative="1">
      <w:start w:val="1"/>
      <w:numFmt w:val="decimal"/>
      <w:lvlText w:val="%4."/>
      <w:lvlJc w:val="left"/>
      <w:pPr>
        <w:ind w:left="2880" w:hanging="360"/>
      </w:pPr>
    </w:lvl>
    <w:lvl w:ilvl="4" w:tplc="DB34EA5E" w:tentative="1">
      <w:start w:val="1"/>
      <w:numFmt w:val="lowerLetter"/>
      <w:lvlText w:val="%5."/>
      <w:lvlJc w:val="left"/>
      <w:pPr>
        <w:ind w:left="3600" w:hanging="360"/>
      </w:pPr>
    </w:lvl>
    <w:lvl w:ilvl="5" w:tplc="9B569D50" w:tentative="1">
      <w:start w:val="1"/>
      <w:numFmt w:val="lowerRoman"/>
      <w:lvlText w:val="%6."/>
      <w:lvlJc w:val="right"/>
      <w:pPr>
        <w:ind w:left="4320" w:hanging="180"/>
      </w:pPr>
    </w:lvl>
    <w:lvl w:ilvl="6" w:tplc="8ADA5742" w:tentative="1">
      <w:start w:val="1"/>
      <w:numFmt w:val="decimal"/>
      <w:lvlText w:val="%7."/>
      <w:lvlJc w:val="left"/>
      <w:pPr>
        <w:ind w:left="5040" w:hanging="360"/>
      </w:pPr>
    </w:lvl>
    <w:lvl w:ilvl="7" w:tplc="E4F65B9C" w:tentative="1">
      <w:start w:val="1"/>
      <w:numFmt w:val="lowerLetter"/>
      <w:lvlText w:val="%8."/>
      <w:lvlJc w:val="left"/>
      <w:pPr>
        <w:ind w:left="5760" w:hanging="360"/>
      </w:pPr>
    </w:lvl>
    <w:lvl w:ilvl="8" w:tplc="05A87242" w:tentative="1">
      <w:start w:val="1"/>
      <w:numFmt w:val="lowerRoman"/>
      <w:lvlText w:val="%9."/>
      <w:lvlJc w:val="right"/>
      <w:pPr>
        <w:ind w:left="6480" w:hanging="180"/>
      </w:pPr>
    </w:lvl>
  </w:abstractNum>
  <w:num w:numId="1" w16cid:durableId="181474296">
    <w:abstractNumId w:val="0"/>
  </w:num>
  <w:num w:numId="2" w16cid:durableId="152182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08"/>
    <w:rsid w:val="00002D92"/>
    <w:rsid w:val="00004840"/>
    <w:rsid w:val="00055F92"/>
    <w:rsid w:val="000A7E72"/>
    <w:rsid w:val="00122CA8"/>
    <w:rsid w:val="001372CD"/>
    <w:rsid w:val="001601CE"/>
    <w:rsid w:val="00176F0A"/>
    <w:rsid w:val="00182945"/>
    <w:rsid w:val="002120F6"/>
    <w:rsid w:val="00307E37"/>
    <w:rsid w:val="003B3B35"/>
    <w:rsid w:val="003C7ECE"/>
    <w:rsid w:val="00413A6D"/>
    <w:rsid w:val="00434515"/>
    <w:rsid w:val="0058013D"/>
    <w:rsid w:val="0066035D"/>
    <w:rsid w:val="00661C2D"/>
    <w:rsid w:val="006E128A"/>
    <w:rsid w:val="00757BEA"/>
    <w:rsid w:val="007876A8"/>
    <w:rsid w:val="008858EB"/>
    <w:rsid w:val="0092425F"/>
    <w:rsid w:val="00951747"/>
    <w:rsid w:val="009C1DEF"/>
    <w:rsid w:val="00AB3418"/>
    <w:rsid w:val="00AD3971"/>
    <w:rsid w:val="00AF32D0"/>
    <w:rsid w:val="00B43C2E"/>
    <w:rsid w:val="00C274BE"/>
    <w:rsid w:val="00C52D1F"/>
    <w:rsid w:val="00C663B5"/>
    <w:rsid w:val="00CB6E73"/>
    <w:rsid w:val="00CF1708"/>
    <w:rsid w:val="00D413B9"/>
    <w:rsid w:val="00D4799B"/>
    <w:rsid w:val="00E877F2"/>
    <w:rsid w:val="00EB6102"/>
    <w:rsid w:val="00F734CB"/>
    <w:rsid w:val="00F87D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E63E0"/>
  <w15:chartTrackingRefBased/>
  <w15:docId w15:val="{340ECF9D-8FCE-408B-9A38-BC864668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708"/>
    <w:pPr>
      <w:spacing w:line="278" w:lineRule="auto"/>
    </w:pPr>
    <w:rPr>
      <w:sz w:val="24"/>
      <w:szCs w:val="24"/>
      <w:lang w:val="en-US"/>
    </w:rPr>
  </w:style>
  <w:style w:type="paragraph" w:styleId="Heading1">
    <w:name w:val="heading 1"/>
    <w:basedOn w:val="Normal"/>
    <w:next w:val="Normal"/>
    <w:link w:val="Heading1Char"/>
    <w:uiPriority w:val="9"/>
    <w:qFormat/>
    <w:rsid w:val="00CF170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lv-LV"/>
    </w:rPr>
  </w:style>
  <w:style w:type="paragraph" w:styleId="Heading2">
    <w:name w:val="heading 2"/>
    <w:basedOn w:val="Normal"/>
    <w:next w:val="Normal"/>
    <w:link w:val="Heading2Char"/>
    <w:uiPriority w:val="9"/>
    <w:semiHidden/>
    <w:unhideWhenUsed/>
    <w:qFormat/>
    <w:rsid w:val="00CF170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lv-LV"/>
    </w:rPr>
  </w:style>
  <w:style w:type="paragraph" w:styleId="Heading3">
    <w:name w:val="heading 3"/>
    <w:basedOn w:val="Normal"/>
    <w:next w:val="Normal"/>
    <w:link w:val="Heading3Char"/>
    <w:uiPriority w:val="9"/>
    <w:semiHidden/>
    <w:unhideWhenUsed/>
    <w:qFormat/>
    <w:rsid w:val="00CF1708"/>
    <w:pPr>
      <w:keepNext/>
      <w:keepLines/>
      <w:spacing w:before="160" w:after="80" w:line="259" w:lineRule="auto"/>
      <w:outlineLvl w:val="2"/>
    </w:pPr>
    <w:rPr>
      <w:rFonts w:eastAsiaTheme="majorEastAsia" w:cstheme="majorBidi"/>
      <w:color w:val="2F5496" w:themeColor="accent1" w:themeShade="BF"/>
      <w:sz w:val="28"/>
      <w:szCs w:val="28"/>
      <w:lang w:val="lv-LV"/>
    </w:rPr>
  </w:style>
  <w:style w:type="paragraph" w:styleId="Heading4">
    <w:name w:val="heading 4"/>
    <w:basedOn w:val="Normal"/>
    <w:next w:val="Normal"/>
    <w:link w:val="Heading4Char"/>
    <w:uiPriority w:val="9"/>
    <w:semiHidden/>
    <w:unhideWhenUsed/>
    <w:qFormat/>
    <w:rsid w:val="00CF1708"/>
    <w:pPr>
      <w:keepNext/>
      <w:keepLines/>
      <w:spacing w:before="80" w:after="40" w:line="259" w:lineRule="auto"/>
      <w:outlineLvl w:val="3"/>
    </w:pPr>
    <w:rPr>
      <w:rFonts w:eastAsiaTheme="majorEastAsia" w:cstheme="majorBidi"/>
      <w:i/>
      <w:iCs/>
      <w:color w:val="2F5496" w:themeColor="accent1" w:themeShade="BF"/>
      <w:sz w:val="22"/>
      <w:szCs w:val="22"/>
      <w:lang w:val="lv-LV"/>
    </w:rPr>
  </w:style>
  <w:style w:type="paragraph" w:styleId="Heading5">
    <w:name w:val="heading 5"/>
    <w:basedOn w:val="Normal"/>
    <w:next w:val="Normal"/>
    <w:link w:val="Heading5Char"/>
    <w:uiPriority w:val="9"/>
    <w:semiHidden/>
    <w:unhideWhenUsed/>
    <w:qFormat/>
    <w:rsid w:val="00CF1708"/>
    <w:pPr>
      <w:keepNext/>
      <w:keepLines/>
      <w:spacing w:before="80" w:after="40" w:line="259" w:lineRule="auto"/>
      <w:outlineLvl w:val="4"/>
    </w:pPr>
    <w:rPr>
      <w:rFonts w:eastAsiaTheme="majorEastAsia" w:cstheme="majorBidi"/>
      <w:color w:val="2F5496" w:themeColor="accent1" w:themeShade="BF"/>
      <w:sz w:val="22"/>
      <w:szCs w:val="22"/>
      <w:lang w:val="lv-LV"/>
    </w:rPr>
  </w:style>
  <w:style w:type="paragraph" w:styleId="Heading6">
    <w:name w:val="heading 6"/>
    <w:basedOn w:val="Normal"/>
    <w:next w:val="Normal"/>
    <w:link w:val="Heading6Char"/>
    <w:uiPriority w:val="9"/>
    <w:semiHidden/>
    <w:unhideWhenUsed/>
    <w:qFormat/>
    <w:rsid w:val="00CF1708"/>
    <w:pPr>
      <w:keepNext/>
      <w:keepLines/>
      <w:spacing w:before="40" w:after="0" w:line="259" w:lineRule="auto"/>
      <w:outlineLvl w:val="5"/>
    </w:pPr>
    <w:rPr>
      <w:rFonts w:eastAsiaTheme="majorEastAsia" w:cstheme="majorBidi"/>
      <w:i/>
      <w:iCs/>
      <w:color w:val="595959" w:themeColor="text1" w:themeTint="A6"/>
      <w:sz w:val="22"/>
      <w:szCs w:val="22"/>
      <w:lang w:val="lv-LV"/>
    </w:rPr>
  </w:style>
  <w:style w:type="paragraph" w:styleId="Heading7">
    <w:name w:val="heading 7"/>
    <w:basedOn w:val="Normal"/>
    <w:next w:val="Normal"/>
    <w:link w:val="Heading7Char"/>
    <w:uiPriority w:val="9"/>
    <w:semiHidden/>
    <w:unhideWhenUsed/>
    <w:qFormat/>
    <w:rsid w:val="00CF1708"/>
    <w:pPr>
      <w:keepNext/>
      <w:keepLines/>
      <w:spacing w:before="40" w:after="0" w:line="259" w:lineRule="auto"/>
      <w:outlineLvl w:val="6"/>
    </w:pPr>
    <w:rPr>
      <w:rFonts w:eastAsiaTheme="majorEastAsia" w:cstheme="majorBidi"/>
      <w:color w:val="595959" w:themeColor="text1" w:themeTint="A6"/>
      <w:sz w:val="22"/>
      <w:szCs w:val="22"/>
      <w:lang w:val="lv-LV"/>
    </w:rPr>
  </w:style>
  <w:style w:type="paragraph" w:styleId="Heading8">
    <w:name w:val="heading 8"/>
    <w:basedOn w:val="Normal"/>
    <w:next w:val="Normal"/>
    <w:link w:val="Heading8Char"/>
    <w:uiPriority w:val="9"/>
    <w:semiHidden/>
    <w:unhideWhenUsed/>
    <w:qFormat/>
    <w:rsid w:val="00CF1708"/>
    <w:pPr>
      <w:keepNext/>
      <w:keepLines/>
      <w:spacing w:after="0" w:line="259" w:lineRule="auto"/>
      <w:outlineLvl w:val="7"/>
    </w:pPr>
    <w:rPr>
      <w:rFonts w:eastAsiaTheme="majorEastAsia" w:cstheme="majorBidi"/>
      <w:i/>
      <w:iCs/>
      <w:color w:val="272727" w:themeColor="text1" w:themeTint="D8"/>
      <w:sz w:val="22"/>
      <w:szCs w:val="22"/>
      <w:lang w:val="lv-LV"/>
    </w:rPr>
  </w:style>
  <w:style w:type="paragraph" w:styleId="Heading9">
    <w:name w:val="heading 9"/>
    <w:basedOn w:val="Normal"/>
    <w:next w:val="Normal"/>
    <w:link w:val="Heading9Char"/>
    <w:uiPriority w:val="9"/>
    <w:semiHidden/>
    <w:unhideWhenUsed/>
    <w:qFormat/>
    <w:rsid w:val="00CF1708"/>
    <w:pPr>
      <w:keepNext/>
      <w:keepLines/>
      <w:spacing w:after="0" w:line="259" w:lineRule="auto"/>
      <w:outlineLvl w:val="8"/>
    </w:pPr>
    <w:rPr>
      <w:rFonts w:eastAsiaTheme="majorEastAsia" w:cstheme="majorBidi"/>
      <w:color w:val="272727" w:themeColor="text1" w:themeTint="D8"/>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7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7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7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7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7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708"/>
    <w:rPr>
      <w:rFonts w:eastAsiaTheme="majorEastAsia" w:cstheme="majorBidi"/>
      <w:color w:val="272727" w:themeColor="text1" w:themeTint="D8"/>
    </w:rPr>
  </w:style>
  <w:style w:type="paragraph" w:styleId="Title">
    <w:name w:val="Title"/>
    <w:basedOn w:val="Normal"/>
    <w:next w:val="Normal"/>
    <w:link w:val="TitleChar"/>
    <w:uiPriority w:val="10"/>
    <w:qFormat/>
    <w:rsid w:val="00CF1708"/>
    <w:pPr>
      <w:spacing w:after="80" w:line="240" w:lineRule="auto"/>
      <w:contextualSpacing/>
    </w:pPr>
    <w:rPr>
      <w:rFonts w:asciiTheme="majorHAnsi" w:eastAsiaTheme="majorEastAsia" w:hAnsiTheme="majorHAnsi" w:cstheme="majorBidi"/>
      <w:spacing w:val="-10"/>
      <w:kern w:val="28"/>
      <w:sz w:val="56"/>
      <w:szCs w:val="56"/>
      <w:lang w:val="lv-LV"/>
    </w:rPr>
  </w:style>
  <w:style w:type="character" w:customStyle="1" w:styleId="TitleChar">
    <w:name w:val="Title Char"/>
    <w:basedOn w:val="DefaultParagraphFont"/>
    <w:link w:val="Title"/>
    <w:uiPriority w:val="10"/>
    <w:rsid w:val="00CF1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708"/>
    <w:pPr>
      <w:numPr>
        <w:ilvl w:val="1"/>
      </w:numPr>
      <w:spacing w:line="259" w:lineRule="auto"/>
    </w:pPr>
    <w:rPr>
      <w:rFonts w:eastAsiaTheme="majorEastAsia" w:cstheme="majorBidi"/>
      <w:color w:val="595959" w:themeColor="text1" w:themeTint="A6"/>
      <w:spacing w:val="15"/>
      <w:sz w:val="28"/>
      <w:szCs w:val="28"/>
      <w:lang w:val="lv-LV"/>
    </w:rPr>
  </w:style>
  <w:style w:type="character" w:customStyle="1" w:styleId="SubtitleChar">
    <w:name w:val="Subtitle Char"/>
    <w:basedOn w:val="DefaultParagraphFont"/>
    <w:link w:val="Subtitle"/>
    <w:uiPriority w:val="11"/>
    <w:rsid w:val="00CF1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708"/>
    <w:pPr>
      <w:spacing w:before="160" w:line="259" w:lineRule="auto"/>
      <w:jc w:val="center"/>
    </w:pPr>
    <w:rPr>
      <w:i/>
      <w:iCs/>
      <w:color w:val="404040" w:themeColor="text1" w:themeTint="BF"/>
      <w:sz w:val="22"/>
      <w:szCs w:val="22"/>
      <w:lang w:val="lv-LV"/>
    </w:rPr>
  </w:style>
  <w:style w:type="character" w:customStyle="1" w:styleId="QuoteChar">
    <w:name w:val="Quote Char"/>
    <w:basedOn w:val="DefaultParagraphFont"/>
    <w:link w:val="Quote"/>
    <w:uiPriority w:val="29"/>
    <w:rsid w:val="00CF1708"/>
    <w:rPr>
      <w:i/>
      <w:iCs/>
      <w:color w:val="404040" w:themeColor="text1" w:themeTint="BF"/>
    </w:rPr>
  </w:style>
  <w:style w:type="paragraph" w:styleId="ListParagraph">
    <w:name w:val="List Paragraph"/>
    <w:basedOn w:val="Normal"/>
    <w:uiPriority w:val="34"/>
    <w:qFormat/>
    <w:rsid w:val="00CF1708"/>
    <w:pPr>
      <w:spacing w:line="259" w:lineRule="auto"/>
      <w:ind w:left="720"/>
      <w:contextualSpacing/>
    </w:pPr>
    <w:rPr>
      <w:sz w:val="22"/>
      <w:szCs w:val="22"/>
      <w:lang w:val="lv-LV"/>
    </w:rPr>
  </w:style>
  <w:style w:type="character" w:styleId="IntenseEmphasis">
    <w:name w:val="Intense Emphasis"/>
    <w:basedOn w:val="DefaultParagraphFont"/>
    <w:uiPriority w:val="21"/>
    <w:qFormat/>
    <w:rsid w:val="00CF1708"/>
    <w:rPr>
      <w:i/>
      <w:iCs/>
      <w:color w:val="2F5496" w:themeColor="accent1" w:themeShade="BF"/>
    </w:rPr>
  </w:style>
  <w:style w:type="paragraph" w:styleId="IntenseQuote">
    <w:name w:val="Intense Quote"/>
    <w:basedOn w:val="Normal"/>
    <w:next w:val="Normal"/>
    <w:link w:val="IntenseQuoteChar"/>
    <w:uiPriority w:val="30"/>
    <w:qFormat/>
    <w:rsid w:val="00CF170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lang w:val="lv-LV"/>
    </w:rPr>
  </w:style>
  <w:style w:type="character" w:customStyle="1" w:styleId="IntenseQuoteChar">
    <w:name w:val="Intense Quote Char"/>
    <w:basedOn w:val="DefaultParagraphFont"/>
    <w:link w:val="IntenseQuote"/>
    <w:uiPriority w:val="30"/>
    <w:rsid w:val="00CF1708"/>
    <w:rPr>
      <w:i/>
      <w:iCs/>
      <w:color w:val="2F5496" w:themeColor="accent1" w:themeShade="BF"/>
    </w:rPr>
  </w:style>
  <w:style w:type="character" w:styleId="IntenseReference">
    <w:name w:val="Intense Reference"/>
    <w:basedOn w:val="DefaultParagraphFont"/>
    <w:uiPriority w:val="32"/>
    <w:qFormat/>
    <w:rsid w:val="00CF1708"/>
    <w:rPr>
      <w:b/>
      <w:bCs/>
      <w:smallCaps/>
      <w:color w:val="2F5496" w:themeColor="accent1" w:themeShade="BF"/>
      <w:spacing w:val="5"/>
    </w:rPr>
  </w:style>
  <w:style w:type="paragraph" w:styleId="Header">
    <w:name w:val="header"/>
    <w:basedOn w:val="Normal"/>
    <w:link w:val="HeaderChar"/>
    <w:uiPriority w:val="99"/>
    <w:unhideWhenUsed/>
    <w:rsid w:val="00CF17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1708"/>
    <w:rPr>
      <w:sz w:val="24"/>
      <w:szCs w:val="24"/>
      <w:lang w:val="en-US"/>
    </w:rPr>
  </w:style>
  <w:style w:type="paragraph" w:styleId="Footer">
    <w:name w:val="footer"/>
    <w:basedOn w:val="Normal"/>
    <w:link w:val="FooterChar"/>
    <w:uiPriority w:val="99"/>
    <w:unhideWhenUsed/>
    <w:rsid w:val="00CF17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1708"/>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F0F3-9606-40C1-9DC1-16840B19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1026</Characters>
  <Application>Microsoft Office Word</Application>
  <DocSecurity>4</DocSecurity>
  <Lines>8</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Aiga Sleže</cp:lastModifiedBy>
  <cp:revision>2</cp:revision>
  <cp:lastPrinted>2025-04-24T11:57:00Z</cp:lastPrinted>
  <dcterms:created xsi:type="dcterms:W3CDTF">2025-10-08T11:35:00Z</dcterms:created>
  <dcterms:modified xsi:type="dcterms:W3CDTF">2025-10-08T11:35:00Z</dcterms:modified>
</cp:coreProperties>
</file>